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0" w:righ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DE ACLARACIONES SOBRE  CALIFICACIÓN, PROMOCIÓN O TITULACIÓN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Nombre del alumno /tutor / representante legal: ………………………………………………..Curso: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Número de teléfono móvil a efectos de notificaciones (OBLIGATORIO):…………………………………….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Objeto de la solicitud de aclaraciones: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ab/>
        <w:tab/>
        <w:tab/>
        <w:t xml:space="preserve">Calificación final de la materia: ……………………………………………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1092835</wp:posOffset>
                </wp:positionH>
                <wp:positionV relativeFrom="paragraph">
                  <wp:posOffset>25400</wp:posOffset>
                </wp:positionV>
                <wp:extent cx="119380" cy="1276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1460" y="3721320"/>
                          <a:ext cx="10908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1092835</wp:posOffset>
                </wp:positionH>
                <wp:positionV relativeFrom="paragraph">
                  <wp:posOffset>25400</wp:posOffset>
                </wp:positionV>
                <wp:extent cx="119380" cy="1276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ab/>
        <w:tab/>
        <w:tab/>
        <w:t xml:space="preserve">Decisión de promoción / titulación: …………………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0</wp:posOffset>
                </wp:positionV>
                <wp:extent cx="137160" cy="1276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2460" y="3721320"/>
                          <a:ext cx="12708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0</wp:posOffset>
                </wp:positionV>
                <wp:extent cx="137160" cy="12763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EXPONE: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SOLICITA: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Aclaración sobre la calificación final de la materia………………………,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 la decisión de promoción / titulación del curso………………………….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635" cy="127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635" cy="1276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before="0" w:line="36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 ……………………………………………………..</w:t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Huesca, …………………….. de ……………………………… de 20….</w:t>
      </w:r>
    </w:p>
    <w:p w:rsidR="00000000" w:rsidDel="00000000" w:rsidP="00000000" w:rsidRDefault="00000000" w:rsidRPr="00000000" w14:paraId="00000014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PROFESOR:……………………………………………../TUTOR:………………………………...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134" w:top="1750" w:left="1134" w:right="1134" w:header="50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60805" cy="69532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064" l="16238" r="58514" t="30897"/>
                  <a:stretch>
                    <a:fillRect/>
                  </a:stretch>
                </pic:blipFill>
                <pic:spPr>
                  <a:xfrm>
                    <a:off x="0" y="0"/>
                    <a:ext cx="136080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4871720</wp:posOffset>
          </wp:positionH>
          <wp:positionV relativeFrom="paragraph">
            <wp:posOffset>-75564</wp:posOffset>
          </wp:positionV>
          <wp:extent cx="1257935" cy="788670"/>
          <wp:effectExtent b="0" l="0" r="0" t="0"/>
          <wp:wrapSquare wrapText="bothSides" distB="0" distT="0" distL="13335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935" cy="7886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