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rFonts w:cs="Verdana" w:ascii="Verdana" w:hAnsi="Verdana"/>
          <w:b/>
          <w:bCs/>
          <w:color w:val="000000"/>
          <w:sz w:val="36"/>
          <w:szCs w:val="36"/>
        </w:rPr>
        <w:t>TUTORÍAS INDIVIDUALES DE BACHILLERATO</w:t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tbl>
      <w:tblPr>
        <w:tblW w:w="10399" w:type="dxa"/>
        <w:jc w:val="left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38"/>
        <w:gridCol w:w="2209"/>
        <w:gridCol w:w="2818"/>
        <w:gridCol w:w="4033"/>
      </w:tblGrid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Horario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Lunes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Martes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Jueves</w:t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16:.00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16:50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ASÚN CLAVER (Filosofia)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16:55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17:45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FERNANDO HERNÁNDEZ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(Latín y Griego)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NÉSTOR ZABALOZUAZOLA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(Matemáticas)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CAROLINA OJEDA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(Literatura Universal)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CHUSÉ NAVARRO</w:t>
            </w:r>
          </w:p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b/>
              </w:rPr>
              <w:t>(Lengua)</w:t>
            </w:r>
          </w:p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b/>
              </w:rPr>
              <w:t>ANDREA BAYO</w:t>
            </w:r>
          </w:p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b/>
              </w:rPr>
              <w:t>(GEOGRAFíA)</w:t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17:50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18:40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ASÚN CLAVER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(Filosofía)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CHUSÉ NAVARRO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(Lengua)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J.JOSÉ MILLÁN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(E.F)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CRISTINA DE VEGA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(Inglés)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 xml:space="preserve">M.JOSÉ CONCHA 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(Economía)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CRISTINA DE VEGA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(Inglés)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NÉSTOR ZABALOZUAZOLA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(Matemáticas)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CRISTINA ALQUÉZAR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(Francés)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CHUSÉ NAVARRO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(Lengua)</w:t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19:05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19:55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CRISTINA DE VEGA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(Inglés)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 xml:space="preserve">CARMEN MELENDO 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(Cultura Científica)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ASÚN CLAVER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(Filosofía)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EDUARDO REYES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(Dibujo Técnico)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 xml:space="preserve">NACHO TEBAS 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(F y Q)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BLANCA PARDO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(Hª ESPAÑA)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MARUXI SARVISÉ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(Hª Arte)</w:t>
            </w:r>
          </w:p>
        </w:tc>
      </w:tr>
      <w:tr>
        <w:trPr/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20:00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20:50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CRISTINA DE VEGA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(Inglés)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LibreOffice/6.1.1.2$Windows_X86_64 LibreOffice_project/5d19a1bfa650b796764388cd8b33a5af1f5baa1b</Application>
  <Pages>1</Pages>
  <Words>100</Words>
  <Characters>650</Characters>
  <CharactersWithSpaces>693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2018-09-27T11:24:54Z</dcterms:created>
  <dc:creator/>
  <dc:description/>
  <dc:language>es-ES</dc:language>
  <cp:lastModifiedBy/>
  <cp:lastPrinted>2018-09-28T12:09:30Z</cp:lastPrinted>
  <dcterms:modified xsi:type="dcterms:W3CDTF">2018-10-04T09:28:33Z</dcterms:modified>
  <cp:revision>5</cp:revision>
  <dc:subject/>
  <dc:title/>
</cp:coreProperties>
</file>